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8F4F6" w14:textId="0A6ADB2E" w:rsidR="00B11963" w:rsidRPr="00906B7E" w:rsidRDefault="008259F5" w:rsidP="008259F5">
      <w:pPr>
        <w:pStyle w:val="Brezrazmikov"/>
        <w:rPr>
          <w:sz w:val="28"/>
          <w:szCs w:val="28"/>
        </w:rPr>
      </w:pPr>
      <w:r w:rsidRPr="00906B7E">
        <w:rPr>
          <w:sz w:val="28"/>
          <w:szCs w:val="28"/>
        </w:rPr>
        <w:t>NAVODILO</w:t>
      </w:r>
    </w:p>
    <w:p w14:paraId="53456C5B" w14:textId="7892758E" w:rsidR="008259F5" w:rsidRDefault="00D908BC" w:rsidP="008259F5">
      <w:pPr>
        <w:pStyle w:val="Brezrazmikov"/>
      </w:pPr>
      <w:r>
        <w:t>z</w:t>
      </w:r>
      <w:r w:rsidR="008259F5">
        <w:t>a izpolnjevanje lista</w:t>
      </w:r>
      <w:r>
        <w:t xml:space="preserve"> družine</w:t>
      </w:r>
    </w:p>
    <w:p w14:paraId="24EA6807" w14:textId="77777777" w:rsidR="008259F5" w:rsidRDefault="008259F5" w:rsidP="008259F5">
      <w:pPr>
        <w:pStyle w:val="Brezrazmikov"/>
      </w:pPr>
    </w:p>
    <w:p w14:paraId="21C3BB6A" w14:textId="77777777" w:rsidR="008259F5" w:rsidRDefault="008259F5" w:rsidP="008259F5">
      <w:pPr>
        <w:pStyle w:val="Brezrazmikov"/>
      </w:pPr>
    </w:p>
    <w:p w14:paraId="3DE22D07" w14:textId="6F65F820" w:rsidR="008259F5" w:rsidRDefault="008259F5" w:rsidP="008259F5">
      <w:pPr>
        <w:pStyle w:val="Brezrazmikov"/>
        <w:numPr>
          <w:ilvl w:val="0"/>
          <w:numId w:val="1"/>
        </w:numPr>
      </w:pPr>
      <w:r>
        <w:t>Družina je skupnost očeta, matere in otrok, pri čemer poroka ni pogoj.</w:t>
      </w:r>
    </w:p>
    <w:p w14:paraId="56F7C4DA" w14:textId="2517D981" w:rsidR="008259F5" w:rsidRDefault="008259F5" w:rsidP="008259F5">
      <w:pPr>
        <w:pStyle w:val="Brezrazmikov"/>
        <w:numPr>
          <w:ilvl w:val="0"/>
          <w:numId w:val="1"/>
        </w:numPr>
      </w:pPr>
      <w:r>
        <w:t>Če ima starš otroke še z drugim partnerjem, se zanje napiše nov družinski list.</w:t>
      </w:r>
    </w:p>
    <w:p w14:paraId="5AC6AE29" w14:textId="2171D579" w:rsidR="008259F5" w:rsidRDefault="008259F5" w:rsidP="008259F5">
      <w:pPr>
        <w:pStyle w:val="Brezrazmikov"/>
        <w:numPr>
          <w:ilvl w:val="0"/>
          <w:numId w:val="1"/>
        </w:numPr>
      </w:pPr>
      <w:r>
        <w:t>Polje z znakom # se pusti prazno.</w:t>
      </w:r>
    </w:p>
    <w:p w14:paraId="7755F7B0" w14:textId="7BE34570" w:rsidR="00906B7E" w:rsidRDefault="00906B7E" w:rsidP="00906B7E">
      <w:pPr>
        <w:pStyle w:val="Brezrazmikov"/>
        <w:numPr>
          <w:ilvl w:val="0"/>
          <w:numId w:val="1"/>
        </w:numPr>
      </w:pPr>
      <w:r>
        <w:t>Ženske se vedno pišejo z dekliškim priimkom.</w:t>
      </w:r>
    </w:p>
    <w:p w14:paraId="32D63C0F" w14:textId="299C4E40" w:rsidR="008259F5" w:rsidRDefault="008259F5" w:rsidP="008259F5">
      <w:pPr>
        <w:pStyle w:val="Brezrazmikov"/>
        <w:numPr>
          <w:ilvl w:val="0"/>
          <w:numId w:val="1"/>
        </w:numPr>
      </w:pPr>
      <w:r>
        <w:t xml:space="preserve">V </w:t>
      </w:r>
      <w:r w:rsidR="00875DD6">
        <w:t xml:space="preserve">prvo kolono za </w:t>
      </w:r>
      <w:r>
        <w:t>polje</w:t>
      </w:r>
      <w:r w:rsidR="00875DD6">
        <w:t>m</w:t>
      </w:r>
      <w:r>
        <w:t xml:space="preserve"> »ROJEN«</w:t>
      </w:r>
      <w:r w:rsidR="00875DD6">
        <w:t xml:space="preserve"> se vpiše </w:t>
      </w:r>
      <w:r w:rsidR="00875DD6" w:rsidRPr="00875DD6">
        <w:rPr>
          <w:color w:val="FF0000"/>
        </w:rPr>
        <w:t>kraj rojstva</w:t>
      </w:r>
      <w:r w:rsidR="00875DD6">
        <w:t xml:space="preserve">, v tretjo kolono se vpiše </w:t>
      </w:r>
      <w:r w:rsidR="00875DD6" w:rsidRPr="00875DD6">
        <w:rPr>
          <w:color w:val="FF0000"/>
        </w:rPr>
        <w:t>datum rojstva</w:t>
      </w:r>
      <w:r w:rsidR="00092109">
        <w:rPr>
          <w:color w:val="FF0000"/>
        </w:rPr>
        <w:t>.</w:t>
      </w:r>
    </w:p>
    <w:p w14:paraId="70045E0B" w14:textId="6C72B7CD" w:rsidR="00875DD6" w:rsidRDefault="00875DD6" w:rsidP="008259F5">
      <w:pPr>
        <w:pStyle w:val="Brezrazmikov"/>
        <w:numPr>
          <w:ilvl w:val="0"/>
          <w:numId w:val="1"/>
        </w:numPr>
      </w:pPr>
      <w:r>
        <w:t xml:space="preserve">V prvo kolono za poljem »UMRL« se vpiše </w:t>
      </w:r>
      <w:r w:rsidRPr="00875DD6">
        <w:rPr>
          <w:color w:val="FF0000"/>
        </w:rPr>
        <w:t xml:space="preserve">kraj </w:t>
      </w:r>
      <w:r>
        <w:rPr>
          <w:color w:val="FF0000"/>
        </w:rPr>
        <w:t>smrti</w:t>
      </w:r>
      <w:r>
        <w:t xml:space="preserve">, v tretjo kolono se vpiše </w:t>
      </w:r>
      <w:r w:rsidRPr="00875DD6">
        <w:rPr>
          <w:color w:val="FF0000"/>
        </w:rPr>
        <w:t xml:space="preserve">datum </w:t>
      </w:r>
      <w:r>
        <w:rPr>
          <w:color w:val="FF0000"/>
        </w:rPr>
        <w:t>smrti</w:t>
      </w:r>
      <w:r w:rsidR="00092109">
        <w:rPr>
          <w:color w:val="FF0000"/>
        </w:rPr>
        <w:t>.</w:t>
      </w:r>
    </w:p>
    <w:p w14:paraId="449771B1" w14:textId="0802296A" w:rsidR="00875DD6" w:rsidRDefault="00875DD6" w:rsidP="008259F5">
      <w:pPr>
        <w:pStyle w:val="Brezrazmikov"/>
        <w:numPr>
          <w:ilvl w:val="0"/>
          <w:numId w:val="1"/>
        </w:numPr>
      </w:pPr>
      <w:r>
        <w:t>Če je nekdo umrl, pa ne vemo datuma, namesto datuma vpišemo besedo 'umrl'</w:t>
      </w:r>
      <w:r w:rsidR="00092109">
        <w:t>.</w:t>
      </w:r>
    </w:p>
    <w:p w14:paraId="45195DC0" w14:textId="55FB7763" w:rsidR="008259F5" w:rsidRDefault="008259F5" w:rsidP="008259F5">
      <w:pPr>
        <w:pStyle w:val="Brezrazmikov"/>
        <w:numPr>
          <w:ilvl w:val="0"/>
          <w:numId w:val="1"/>
        </w:numPr>
      </w:pPr>
      <w:r>
        <w:t>Polji »POKLIC« in polje »POKOPAN« sta neobvezni</w:t>
      </w:r>
      <w:r w:rsidR="00092109">
        <w:t>.</w:t>
      </w:r>
    </w:p>
    <w:p w14:paraId="034E18DF" w14:textId="2B1FED6E" w:rsidR="00875DD6" w:rsidRDefault="00875DD6" w:rsidP="008259F5">
      <w:pPr>
        <w:pStyle w:val="Brezrazmikov"/>
        <w:numPr>
          <w:ilvl w:val="0"/>
          <w:numId w:val="1"/>
        </w:numPr>
      </w:pPr>
      <w:r>
        <w:t>V tabeli otrok lahko v koloni »poroka« in »smrt« namesto datuma vpišemo tudi samo »da«</w:t>
      </w:r>
      <w:r w:rsidR="00906B7E">
        <w:t xml:space="preserve"> ali »ne«</w:t>
      </w:r>
      <w:r w:rsidR="00092109">
        <w:t>.</w:t>
      </w:r>
    </w:p>
    <w:p w14:paraId="2B284CEB" w14:textId="6F93BFF9" w:rsidR="00092109" w:rsidRDefault="00092109" w:rsidP="008259F5">
      <w:pPr>
        <w:pStyle w:val="Brezrazmikov"/>
        <w:numPr>
          <w:ilvl w:val="0"/>
          <w:numId w:val="1"/>
        </w:numPr>
      </w:pPr>
      <w:r>
        <w:t>Če določenega podatka nimamo, se lahko vpiše samo 'X'.</w:t>
      </w:r>
    </w:p>
    <w:p w14:paraId="591D5923" w14:textId="5765678A" w:rsidR="00875DD6" w:rsidRDefault="00875DD6" w:rsidP="008259F5">
      <w:pPr>
        <w:pStyle w:val="Brezrazmikov"/>
        <w:numPr>
          <w:ilvl w:val="0"/>
          <w:numId w:val="1"/>
        </w:numPr>
      </w:pPr>
      <w:r>
        <w:t>Če za določen dogodek vemo samo letnico, se vpiše samo leto s štirimi ciframi</w:t>
      </w:r>
    </w:p>
    <w:p w14:paraId="7193D008" w14:textId="1B826281" w:rsidR="008259F5" w:rsidRDefault="008259F5" w:rsidP="008259F5">
      <w:pPr>
        <w:pStyle w:val="Brezrazmikov"/>
        <w:numPr>
          <w:ilvl w:val="0"/>
          <w:numId w:val="1"/>
        </w:numPr>
      </w:pPr>
      <w:r>
        <w:t>Nepreverjenih (nezanesljivih) podatkov ne vpisujemo.</w:t>
      </w:r>
    </w:p>
    <w:p w14:paraId="0B9078CB" w14:textId="2BEA1478" w:rsidR="00092109" w:rsidRDefault="00092109" w:rsidP="008259F5">
      <w:pPr>
        <w:pStyle w:val="Brezrazmikov"/>
        <w:numPr>
          <w:ilvl w:val="0"/>
          <w:numId w:val="1"/>
        </w:numPr>
      </w:pPr>
      <w:r>
        <w:t>Vpišemo, kdo je izpolnjeval list in kdaj je to storil.</w:t>
      </w:r>
    </w:p>
    <w:sectPr w:rsidR="00092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223E9"/>
    <w:multiLevelType w:val="hybridMultilevel"/>
    <w:tmpl w:val="B65A484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7091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F5"/>
    <w:rsid w:val="00092109"/>
    <w:rsid w:val="00217B33"/>
    <w:rsid w:val="004A5178"/>
    <w:rsid w:val="008259F5"/>
    <w:rsid w:val="00875DD6"/>
    <w:rsid w:val="00906B7E"/>
    <w:rsid w:val="00970DE9"/>
    <w:rsid w:val="00B11963"/>
    <w:rsid w:val="00C1627A"/>
    <w:rsid w:val="00C44D6F"/>
    <w:rsid w:val="00D908BC"/>
    <w:rsid w:val="00DB4C65"/>
    <w:rsid w:val="00DD2D93"/>
    <w:rsid w:val="00DE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E0B4"/>
  <w15:chartTrackingRefBased/>
  <w15:docId w15:val="{09ED5454-F816-43FB-9503-60DFCD42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259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25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259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259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259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259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259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259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259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259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259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259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259F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259F5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259F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259F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259F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259F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259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25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259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259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25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259F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259F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259F5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259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259F5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259F5"/>
    <w:rPr>
      <w:b/>
      <w:bCs/>
      <w:smallCaps/>
      <w:color w:val="2F5496" w:themeColor="accent1" w:themeShade="BF"/>
      <w:spacing w:val="5"/>
    </w:rPr>
  </w:style>
  <w:style w:type="paragraph" w:styleId="Brezrazmikov">
    <w:name w:val="No Spacing"/>
    <w:uiPriority w:val="1"/>
    <w:qFormat/>
    <w:rsid w:val="008259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alojz</dc:creator>
  <cp:keywords/>
  <dc:description/>
  <cp:lastModifiedBy>alojz</cp:lastModifiedBy>
  <cp:revision>5</cp:revision>
  <dcterms:created xsi:type="dcterms:W3CDTF">2025-03-14T10:49:00Z</dcterms:created>
  <dcterms:modified xsi:type="dcterms:W3CDTF">2026-03-23T13:51:00Z</dcterms:modified>
</cp:coreProperties>
</file>